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47199B62" w14:textId="790410ED" w:rsidR="00AF0273" w:rsidRPr="00262D54" w:rsidRDefault="00943578" w:rsidP="00262D54">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66884B3">
                <wp:simplePos x="0" y="0"/>
                <wp:positionH relativeFrom="column">
                  <wp:posOffset>64770</wp:posOffset>
                </wp:positionH>
                <wp:positionV relativeFrom="paragraph">
                  <wp:posOffset>161290</wp:posOffset>
                </wp:positionV>
                <wp:extent cx="6068060" cy="546100"/>
                <wp:effectExtent l="0" t="0" r="8890" b="63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546100"/>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1AF90E1B" w14:textId="77777777" w:rsidR="00AE7BA0" w:rsidRPr="00AE7BA0" w:rsidRDefault="004F20D2" w:rsidP="00AE7BA0">
                                <w:pPr>
                                  <w:spacing w:before="160"/>
                                  <w:textDirection w:val="btLr"/>
                                  <w:rPr>
                                    <w:rFonts w:ascii="Arial" w:eastAsia="Arial" w:hAnsi="Arial" w:cs="Arial"/>
                                    <w:color w:val="000000"/>
                                    <w:lang w:val="es-AR"/>
                                  </w:rPr>
                                </w:pPr>
                                <w:r w:rsidRPr="004F20D2">
                                  <w:rPr>
                                    <w:rFonts w:ascii="Arial" w:eastAsia="Arial" w:hAnsi="Arial" w:cs="Arial"/>
                                    <w:color w:val="000000"/>
                                    <w:sz w:val="24"/>
                                    <w:szCs w:val="24"/>
                                    <w:lang w:val="es-AR"/>
                                  </w:rPr>
                                  <w:t> </w:t>
                                </w:r>
                                <w:r w:rsidR="00AE7BA0" w:rsidRPr="00AE7BA0">
                                  <w:rPr>
                                    <w:rFonts w:ascii="Arial" w:eastAsia="Arial" w:hAnsi="Arial" w:cs="Arial"/>
                                    <w:color w:val="000000"/>
                                    <w:lang w:val="es-AR"/>
                                  </w:rPr>
                                  <w:t>Curso Operador Brechero para Operaciones Especiales y de Alto Riesgo. </w:t>
                                </w:r>
                              </w:p>
                              <w:p w14:paraId="68667088" w14:textId="5F9EE77E" w:rsidR="00E663C0" w:rsidRPr="00E663C0" w:rsidRDefault="00E663C0" w:rsidP="00E663C0">
                                <w:pPr>
                                  <w:spacing w:before="160"/>
                                  <w:textDirection w:val="btLr"/>
                                  <w:rPr>
                                    <w:rFonts w:ascii="Arial" w:eastAsia="Arial" w:hAnsi="Arial" w:cs="Arial"/>
                                    <w:color w:val="000000"/>
                                    <w:lang w:val="es-AR"/>
                                  </w:rPr>
                                </w:pP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3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AF90E1B" w14:textId="77777777" w:rsidR="00AE7BA0" w:rsidRPr="00AE7BA0" w:rsidRDefault="004F20D2" w:rsidP="00AE7BA0">
                          <w:pPr>
                            <w:spacing w:before="160"/>
                            <w:textDirection w:val="btLr"/>
                            <w:rPr>
                              <w:rFonts w:ascii="Arial" w:eastAsia="Arial" w:hAnsi="Arial" w:cs="Arial"/>
                              <w:color w:val="000000"/>
                              <w:lang w:val="es-AR"/>
                            </w:rPr>
                          </w:pPr>
                          <w:r w:rsidRPr="004F20D2">
                            <w:rPr>
                              <w:rFonts w:ascii="Arial" w:eastAsia="Arial" w:hAnsi="Arial" w:cs="Arial"/>
                              <w:color w:val="000000"/>
                              <w:sz w:val="24"/>
                              <w:szCs w:val="24"/>
                              <w:lang w:val="es-AR"/>
                            </w:rPr>
                            <w:t> </w:t>
                          </w:r>
                          <w:r w:rsidR="00AE7BA0" w:rsidRPr="00AE7BA0">
                            <w:rPr>
                              <w:rFonts w:ascii="Arial" w:eastAsia="Arial" w:hAnsi="Arial" w:cs="Arial"/>
                              <w:color w:val="000000"/>
                              <w:lang w:val="es-AR"/>
                            </w:rPr>
                            <w:t>Curso Operador Brechero para Operaciones Especiales y de Alto Riesgo. </w:t>
                          </w:r>
                        </w:p>
                        <w:p w14:paraId="68667088" w14:textId="5F9EE77E" w:rsidR="00E663C0" w:rsidRPr="00E663C0" w:rsidRDefault="00E663C0" w:rsidP="00E663C0">
                          <w:pPr>
                            <w:spacing w:before="160"/>
                            <w:textDirection w:val="btLr"/>
                            <w:rPr>
                              <w:rFonts w:ascii="Arial" w:eastAsia="Arial" w:hAnsi="Arial" w:cs="Arial"/>
                              <w:color w:val="000000"/>
                              <w:lang w:val="es-AR"/>
                            </w:rPr>
                          </w:pP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083C0811" w14:textId="77777777" w:rsidR="00DC658E" w:rsidRDefault="00DC658E" w:rsidP="001121B6">
      <w:pPr>
        <w:pStyle w:val="Ttulo1"/>
        <w:spacing w:line="360" w:lineRule="auto"/>
        <w:ind w:left="0"/>
        <w:rPr>
          <w:rFonts w:ascii="Arial" w:eastAsia="Arial" w:hAnsi="Arial" w:cs="Arial"/>
          <w:sz w:val="22"/>
          <w:szCs w:val="22"/>
        </w:rPr>
      </w:pPr>
    </w:p>
    <w:p w14:paraId="23808E90" w14:textId="097C7FB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7331785" w14:textId="6CA903AC" w:rsidR="00E663C0" w:rsidRDefault="00AE7BA0" w:rsidP="00CE1BC8">
      <w:pPr>
        <w:pStyle w:val="Ttulo1"/>
        <w:spacing w:line="360" w:lineRule="auto"/>
        <w:jc w:val="both"/>
        <w:rPr>
          <w:rFonts w:ascii="Arial" w:eastAsia="Arial" w:hAnsi="Arial" w:cs="Arial"/>
          <w:b w:val="0"/>
          <w:bCs w:val="0"/>
          <w:color w:val="000000"/>
          <w:sz w:val="22"/>
          <w:szCs w:val="22"/>
        </w:rPr>
      </w:pPr>
      <w:r w:rsidRPr="00AE7BA0">
        <w:rPr>
          <w:rFonts w:ascii="Arial" w:eastAsia="Arial" w:hAnsi="Arial" w:cs="Arial"/>
          <w:b w:val="0"/>
          <w:bCs w:val="0"/>
          <w:color w:val="000000"/>
          <w:sz w:val="22"/>
          <w:szCs w:val="22"/>
        </w:rPr>
        <w:t>La Superintendencia de Fuerzas de Operaciones Especiales, a través de la Dirección de Seguridad Especial Halcón, interviene en situaciones de mediana y alta complejidad (tomas de rehenes, suicidas, atrincherados; allanamientos de alto riesgo, crimen organizado y terrorismo) y resguarda la seguridad de autoridades en la Provincia de Buenos Aires; en este marco se propone el Curso de Operador Brechero para dotar a la unidad de profesionales capacitados en técnicas manuales, mecánicas, balísticas, explosivas y especiales que permiten el ingreso seguro de un objetivo al Equipo Táctico, temple fundamental dado que gran parte de las operaciones depende de la labor y destreza del brechero. La capacitación, reconocida por el Ministerio de Seguridad y basada en la experiencia nacional e internacional, se alinea con la Resolución 228/2021 y la Resolución 842/2019, y se implementa conforme a la Resolución 1031/2020 del Plan Anual de Capacitación Técnico Profesional, con una metodología por competencias. Sus intenciones educativas buscan facilitar saberes técnicos, profesionalizar al personal de la Sección de Operadores Brecheros, explicar intervenciones de allanamientos, toma de rehenes, suicidas y atrincheramientos, estudiar marcos de referencia para minimizar riesgos y normalizar procedimientos y control de las operaciones asignadas</w:t>
      </w:r>
      <w:r>
        <w:rPr>
          <w:rFonts w:ascii="Arial" w:eastAsia="Arial" w:hAnsi="Arial" w:cs="Arial"/>
          <w:b w:val="0"/>
          <w:bCs w:val="0"/>
          <w:color w:val="000000"/>
          <w:sz w:val="22"/>
          <w:szCs w:val="22"/>
        </w:rPr>
        <w:t>.</w:t>
      </w:r>
    </w:p>
    <w:p w14:paraId="0AC5A624" w14:textId="77777777" w:rsidR="00AE7BA0" w:rsidRDefault="00AE7BA0" w:rsidP="00CE1BC8">
      <w:pPr>
        <w:pStyle w:val="Ttulo1"/>
        <w:spacing w:line="360" w:lineRule="auto"/>
        <w:jc w:val="both"/>
        <w:rPr>
          <w:rFonts w:ascii="Arial" w:eastAsia="Arial" w:hAnsi="Arial" w:cs="Arial"/>
          <w:b w:val="0"/>
          <w:bCs w:val="0"/>
          <w:color w:val="000000"/>
          <w:sz w:val="22"/>
          <w:szCs w:val="22"/>
        </w:rPr>
      </w:pPr>
    </w:p>
    <w:p w14:paraId="4B9F38CD" w14:textId="49872651"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2157F520" w14:textId="0FA49042" w:rsidR="00144399" w:rsidRDefault="00AE7BA0" w:rsidP="00F07585">
      <w:pPr>
        <w:spacing w:line="360" w:lineRule="auto"/>
        <w:ind w:left="143"/>
        <w:rPr>
          <w:rFonts w:ascii="Arial" w:eastAsia="Arial" w:hAnsi="Arial" w:cs="Arial"/>
          <w:color w:val="000000"/>
        </w:rPr>
      </w:pPr>
      <w:r w:rsidRPr="00AE7BA0">
        <w:rPr>
          <w:rFonts w:ascii="Arial" w:eastAsia="Arial" w:hAnsi="Arial" w:cs="Arial"/>
          <w:color w:val="000000"/>
        </w:rPr>
        <w:t>Destinado al personal voluntario perteneciente a la Dirección de Seguridad Especial Halcón y personal voluntario perteneciente a Fuerzas Policiales, Seguridad o Fuerzas Armadas del país</w:t>
      </w:r>
      <w:r>
        <w:rPr>
          <w:rFonts w:ascii="Arial" w:eastAsia="Arial" w:hAnsi="Arial" w:cs="Arial"/>
          <w:color w:val="000000"/>
        </w:rPr>
        <w:t>.</w:t>
      </w:r>
    </w:p>
    <w:p w14:paraId="0683B950" w14:textId="77777777" w:rsidR="00AE7BA0" w:rsidRDefault="00AE7BA0" w:rsidP="00F07585">
      <w:pPr>
        <w:spacing w:line="360" w:lineRule="auto"/>
        <w:ind w:left="143"/>
        <w:rPr>
          <w:rFonts w:ascii="Arial" w:eastAsia="Arial" w:hAnsi="Arial" w:cs="Arial"/>
          <w:color w:val="000000"/>
        </w:rPr>
      </w:pPr>
    </w:p>
    <w:p w14:paraId="4EB611D8" w14:textId="5840BB58"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390D9D8D"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AE7BA0">
        <w:rPr>
          <w:rFonts w:ascii="Arial" w:eastAsia="Arial" w:hAnsi="Arial" w:cs="Arial"/>
          <w:bCs/>
        </w:rPr>
        <w:t>80</w:t>
      </w:r>
      <w:r w:rsidR="00241832">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45C56BA3"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144399">
        <w:rPr>
          <w:rFonts w:ascii="Arial" w:eastAsia="Arial" w:hAnsi="Arial" w:cs="Arial"/>
          <w:b w:val="0"/>
          <w:bCs w:val="0"/>
          <w:sz w:val="22"/>
          <w:szCs w:val="22"/>
        </w:rPr>
        <w:t>1</w:t>
      </w:r>
      <w:r w:rsidR="001121B6" w:rsidRPr="008D0B65">
        <w:rPr>
          <w:rFonts w:ascii="Arial" w:eastAsia="Arial" w:hAnsi="Arial" w:cs="Arial"/>
          <w:b w:val="0"/>
          <w:bCs w:val="0"/>
          <w:sz w:val="22"/>
          <w:szCs w:val="22"/>
        </w:rPr>
        <w:t>.</w:t>
      </w:r>
    </w:p>
    <w:p w14:paraId="697AE171" w14:textId="77777777" w:rsidR="00B36ED5" w:rsidRDefault="00B36ED5" w:rsidP="00C52E57">
      <w:pPr>
        <w:shd w:val="clear" w:color="auto" w:fill="FFFFFF" w:themeFill="background1"/>
        <w:tabs>
          <w:tab w:val="left" w:pos="426"/>
        </w:tabs>
        <w:spacing w:line="360" w:lineRule="auto"/>
        <w:contextualSpacing/>
        <w:jc w:val="both"/>
        <w:rPr>
          <w:rFonts w:ascii="Arial" w:eastAsia="Arial" w:hAnsi="Arial" w:cs="Arial"/>
          <w:b/>
        </w:rPr>
      </w:pPr>
    </w:p>
    <w:p w14:paraId="688A17A8" w14:textId="77777777" w:rsidR="00AE7BA0" w:rsidRPr="00AE7BA0" w:rsidRDefault="00734E43" w:rsidP="00AE7BA0">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sidRPr="00307053">
        <w:rPr>
          <w:rFonts w:ascii="Arial" w:eastAsia="Arial" w:hAnsi="Arial" w:cs="Arial"/>
          <w:b/>
        </w:rPr>
        <w:t>Fecha de inicio y finalización</w:t>
      </w:r>
      <w:r w:rsidR="00241832">
        <w:rPr>
          <w:rFonts w:ascii="Arial" w:eastAsia="Times New Roman" w:hAnsi="Arial" w:cs="Arial"/>
          <w:color w:val="000000"/>
          <w:lang w:val="es-AR"/>
        </w:rPr>
        <w:t xml:space="preserve">: </w:t>
      </w:r>
      <w:r w:rsidR="00613491" w:rsidRPr="00613491">
        <w:rPr>
          <w:rFonts w:ascii="Arial" w:eastAsia="Arial" w:hAnsi="Arial" w:cs="Arial"/>
          <w:bCs/>
          <w:lang w:val="es-AR"/>
        </w:rPr>
        <w:t> </w:t>
      </w:r>
      <w:r w:rsidR="00F07585" w:rsidRPr="00F07585">
        <w:rPr>
          <w:rFonts w:ascii="Arial" w:eastAsia="Arial" w:hAnsi="Arial" w:cs="Arial"/>
          <w:bCs/>
          <w:lang w:val="es-AR"/>
        </w:rPr>
        <w:t> </w:t>
      </w:r>
      <w:r w:rsidR="00DC658E" w:rsidRPr="00DC658E">
        <w:rPr>
          <w:rFonts w:ascii="Arial" w:eastAsia="Arial" w:hAnsi="Arial" w:cs="Arial"/>
          <w:bCs/>
          <w:lang w:val="es-AR"/>
        </w:rPr>
        <w:t> </w:t>
      </w:r>
      <w:r w:rsidR="00AE7BA0" w:rsidRPr="00AE7BA0">
        <w:rPr>
          <w:rFonts w:ascii="Arial" w:eastAsia="Arial" w:hAnsi="Arial" w:cs="Arial"/>
          <w:bCs/>
          <w:lang w:val="es-AR"/>
        </w:rPr>
        <w:t> inicio 9/03/2026, fecha de finalización 20/03/2026. </w:t>
      </w:r>
    </w:p>
    <w:p w14:paraId="48D54FFB" w14:textId="14BA79B3" w:rsidR="00144399" w:rsidRDefault="00144399" w:rsidP="00144399">
      <w:pPr>
        <w:shd w:val="clear" w:color="auto" w:fill="FFFFFF" w:themeFill="background1"/>
        <w:tabs>
          <w:tab w:val="left" w:pos="426"/>
        </w:tabs>
        <w:spacing w:line="360" w:lineRule="auto"/>
        <w:contextualSpacing/>
        <w:rPr>
          <w:rFonts w:ascii="Arial" w:eastAsia="Arial" w:hAnsi="Arial" w:cs="Arial"/>
          <w:b/>
        </w:rPr>
      </w:pPr>
    </w:p>
    <w:p w14:paraId="5724EA01" w14:textId="00493BAC"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AE7BA0">
        <w:rPr>
          <w:rFonts w:ascii="Arial" w:eastAsia="Arial" w:hAnsi="Arial" w:cs="Arial"/>
          <w:bCs/>
        </w:rPr>
        <w:t>2</w:t>
      </w:r>
      <w:r w:rsidR="00C52E57">
        <w:rPr>
          <w:rFonts w:ascii="Arial" w:eastAsia="Arial" w:hAnsi="Arial" w:cs="Arial"/>
          <w:bCs/>
        </w:rPr>
        <w:t>0</w:t>
      </w:r>
      <w:r w:rsidR="00E645D2" w:rsidRPr="008D0B65">
        <w:rPr>
          <w:rFonts w:ascii="Arial" w:eastAsia="Arial" w:hAnsi="Arial" w:cs="Arial"/>
          <w:bCs/>
        </w:rPr>
        <w:t xml:space="preserve"> 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lastRenderedPageBreak/>
        <w:t>Medio de contacto:</w:t>
      </w:r>
    </w:p>
    <w:p w14:paraId="7059FEF8" w14:textId="77777777" w:rsidR="00144399" w:rsidRPr="00144399" w:rsidRDefault="000455BF"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color w:val="000000"/>
        </w:rPr>
        <w:t>Correo electrónico</w:t>
      </w:r>
      <w:r w:rsidR="00F07585" w:rsidRPr="00144399">
        <w:rPr>
          <w:rFonts w:ascii="Arial" w:hAnsi="Arial" w:cs="Arial"/>
          <w:lang w:val="es-AR"/>
        </w:rPr>
        <w:t> </w:t>
      </w:r>
      <w:hyperlink r:id="rId6" w:history="1">
        <w:r w:rsidR="00144399" w:rsidRPr="00144399">
          <w:rPr>
            <w:rStyle w:val="Hipervnculo"/>
            <w:rFonts w:ascii="Arial" w:hAnsi="Arial" w:cs="Arial"/>
            <w:lang w:val="es-AR"/>
          </w:rPr>
          <w:t>capacitacionhalcon@gmail.com</w:t>
        </w:r>
      </w:hyperlink>
      <w:r w:rsidR="00144399" w:rsidRPr="00144399">
        <w:rPr>
          <w:rFonts w:ascii="Arial" w:hAnsi="Arial" w:cs="Arial"/>
          <w:lang w:val="es-AR"/>
        </w:rPr>
        <w:t>.</w:t>
      </w:r>
    </w:p>
    <w:p w14:paraId="3541C14F" w14:textId="1EDD9F9D" w:rsidR="0027132E" w:rsidRPr="00144399" w:rsidRDefault="00F07585"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lang w:val="es-AR"/>
        </w:rPr>
        <w:t xml:space="preserve">Teléfono institucional: </w:t>
      </w:r>
      <w:r w:rsidR="00144399" w:rsidRPr="00144399">
        <w:rPr>
          <w:rFonts w:ascii="Arial" w:hAnsi="Arial" w:cs="Arial"/>
        </w:rPr>
        <w:t> 2235785360</w:t>
      </w:r>
      <w:r w:rsidR="00144399">
        <w:rPr>
          <w:rFonts w:ascii="Arial" w:hAnsi="Arial" w:cs="Arial"/>
        </w:rPr>
        <w:t>.</w:t>
      </w:r>
    </w:p>
    <w:p w14:paraId="648164A9" w14:textId="36A1CEBD" w:rsidR="00274056" w:rsidRPr="0027132E" w:rsidRDefault="00274056" w:rsidP="0027132E">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sectPr w:rsidR="00274056" w:rsidRPr="0027132E"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39"/>
    <w:multiLevelType w:val="hybridMultilevel"/>
    <w:tmpl w:val="7F2ADDA4"/>
    <w:lvl w:ilvl="0" w:tplc="2C0A0001">
      <w:start w:val="1"/>
      <w:numFmt w:val="bullet"/>
      <w:lvlText w:val=""/>
      <w:lvlJc w:val="left"/>
      <w:pPr>
        <w:ind w:left="510" w:hanging="360"/>
      </w:pPr>
      <w:rPr>
        <w:rFonts w:ascii="Symbol" w:hAnsi="Symbol" w:hint="default"/>
      </w:rPr>
    </w:lvl>
    <w:lvl w:ilvl="1" w:tplc="2C0A0003">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15:restartNumberingAfterBreak="0">
    <w:nsid w:val="4F484D54"/>
    <w:multiLevelType w:val="hybridMultilevel"/>
    <w:tmpl w:val="A20E5EAA"/>
    <w:lvl w:ilvl="0" w:tplc="2C0A0001">
      <w:start w:val="1"/>
      <w:numFmt w:val="bullet"/>
      <w:lvlText w:val=""/>
      <w:lvlJc w:val="left"/>
      <w:pPr>
        <w:ind w:left="30" w:hanging="360"/>
      </w:pPr>
      <w:rPr>
        <w:rFonts w:ascii="Symbol" w:hAnsi="Symbol" w:hint="default"/>
      </w:rPr>
    </w:lvl>
    <w:lvl w:ilvl="1" w:tplc="2C0A0003" w:tentative="1">
      <w:start w:val="1"/>
      <w:numFmt w:val="bullet"/>
      <w:lvlText w:val="o"/>
      <w:lvlJc w:val="left"/>
      <w:pPr>
        <w:ind w:left="750" w:hanging="360"/>
      </w:pPr>
      <w:rPr>
        <w:rFonts w:ascii="Courier New" w:hAnsi="Courier New" w:cs="Courier New" w:hint="default"/>
      </w:rPr>
    </w:lvl>
    <w:lvl w:ilvl="2" w:tplc="2C0A0005" w:tentative="1">
      <w:start w:val="1"/>
      <w:numFmt w:val="bullet"/>
      <w:lvlText w:val=""/>
      <w:lvlJc w:val="left"/>
      <w:pPr>
        <w:ind w:left="1470" w:hanging="360"/>
      </w:pPr>
      <w:rPr>
        <w:rFonts w:ascii="Wingdings" w:hAnsi="Wingdings" w:hint="default"/>
      </w:rPr>
    </w:lvl>
    <w:lvl w:ilvl="3" w:tplc="2C0A0001" w:tentative="1">
      <w:start w:val="1"/>
      <w:numFmt w:val="bullet"/>
      <w:lvlText w:val=""/>
      <w:lvlJc w:val="left"/>
      <w:pPr>
        <w:ind w:left="2190" w:hanging="360"/>
      </w:pPr>
      <w:rPr>
        <w:rFonts w:ascii="Symbol" w:hAnsi="Symbol" w:hint="default"/>
      </w:rPr>
    </w:lvl>
    <w:lvl w:ilvl="4" w:tplc="2C0A0003" w:tentative="1">
      <w:start w:val="1"/>
      <w:numFmt w:val="bullet"/>
      <w:lvlText w:val="o"/>
      <w:lvlJc w:val="left"/>
      <w:pPr>
        <w:ind w:left="2910" w:hanging="360"/>
      </w:pPr>
      <w:rPr>
        <w:rFonts w:ascii="Courier New" w:hAnsi="Courier New" w:cs="Courier New" w:hint="default"/>
      </w:rPr>
    </w:lvl>
    <w:lvl w:ilvl="5" w:tplc="2C0A0005" w:tentative="1">
      <w:start w:val="1"/>
      <w:numFmt w:val="bullet"/>
      <w:lvlText w:val=""/>
      <w:lvlJc w:val="left"/>
      <w:pPr>
        <w:ind w:left="3630" w:hanging="360"/>
      </w:pPr>
      <w:rPr>
        <w:rFonts w:ascii="Wingdings" w:hAnsi="Wingdings" w:hint="default"/>
      </w:rPr>
    </w:lvl>
    <w:lvl w:ilvl="6" w:tplc="2C0A0001" w:tentative="1">
      <w:start w:val="1"/>
      <w:numFmt w:val="bullet"/>
      <w:lvlText w:val=""/>
      <w:lvlJc w:val="left"/>
      <w:pPr>
        <w:ind w:left="4350" w:hanging="360"/>
      </w:pPr>
      <w:rPr>
        <w:rFonts w:ascii="Symbol" w:hAnsi="Symbol" w:hint="default"/>
      </w:rPr>
    </w:lvl>
    <w:lvl w:ilvl="7" w:tplc="2C0A0003" w:tentative="1">
      <w:start w:val="1"/>
      <w:numFmt w:val="bullet"/>
      <w:lvlText w:val="o"/>
      <w:lvlJc w:val="left"/>
      <w:pPr>
        <w:ind w:left="5070" w:hanging="360"/>
      </w:pPr>
      <w:rPr>
        <w:rFonts w:ascii="Courier New" w:hAnsi="Courier New" w:cs="Courier New" w:hint="default"/>
      </w:rPr>
    </w:lvl>
    <w:lvl w:ilvl="8" w:tplc="2C0A0005" w:tentative="1">
      <w:start w:val="1"/>
      <w:numFmt w:val="bullet"/>
      <w:lvlText w:val=""/>
      <w:lvlJc w:val="left"/>
      <w:pPr>
        <w:ind w:left="579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61324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44399"/>
    <w:rsid w:val="001D4BDA"/>
    <w:rsid w:val="001E3125"/>
    <w:rsid w:val="001F2ABA"/>
    <w:rsid w:val="00212CA4"/>
    <w:rsid w:val="00241832"/>
    <w:rsid w:val="00262D54"/>
    <w:rsid w:val="0027132E"/>
    <w:rsid w:val="00274056"/>
    <w:rsid w:val="0029626B"/>
    <w:rsid w:val="002E64AB"/>
    <w:rsid w:val="00307053"/>
    <w:rsid w:val="0030756A"/>
    <w:rsid w:val="003742A3"/>
    <w:rsid w:val="003B3CF1"/>
    <w:rsid w:val="00425AAA"/>
    <w:rsid w:val="004649AA"/>
    <w:rsid w:val="00492477"/>
    <w:rsid w:val="004A3110"/>
    <w:rsid w:val="004C6F90"/>
    <w:rsid w:val="004F20D2"/>
    <w:rsid w:val="0057540E"/>
    <w:rsid w:val="005A17F7"/>
    <w:rsid w:val="005B0E29"/>
    <w:rsid w:val="005F600A"/>
    <w:rsid w:val="005F70E7"/>
    <w:rsid w:val="00604266"/>
    <w:rsid w:val="00613491"/>
    <w:rsid w:val="00642B79"/>
    <w:rsid w:val="00655AAE"/>
    <w:rsid w:val="006675B4"/>
    <w:rsid w:val="0068245B"/>
    <w:rsid w:val="006D0D4A"/>
    <w:rsid w:val="00702C08"/>
    <w:rsid w:val="00706103"/>
    <w:rsid w:val="00713E70"/>
    <w:rsid w:val="00734E43"/>
    <w:rsid w:val="007759CE"/>
    <w:rsid w:val="007A15B0"/>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D4008"/>
    <w:rsid w:val="00A23AB5"/>
    <w:rsid w:val="00A350B6"/>
    <w:rsid w:val="00AD1035"/>
    <w:rsid w:val="00AE7BA0"/>
    <w:rsid w:val="00AF0273"/>
    <w:rsid w:val="00AF564D"/>
    <w:rsid w:val="00B061AB"/>
    <w:rsid w:val="00B22EF8"/>
    <w:rsid w:val="00B36EB0"/>
    <w:rsid w:val="00B36ED5"/>
    <w:rsid w:val="00B52B79"/>
    <w:rsid w:val="00B814DF"/>
    <w:rsid w:val="00C52E57"/>
    <w:rsid w:val="00C72E63"/>
    <w:rsid w:val="00CD57D6"/>
    <w:rsid w:val="00CD6A10"/>
    <w:rsid w:val="00CE1BC8"/>
    <w:rsid w:val="00D11626"/>
    <w:rsid w:val="00D36F32"/>
    <w:rsid w:val="00D4116E"/>
    <w:rsid w:val="00D576AD"/>
    <w:rsid w:val="00D93559"/>
    <w:rsid w:val="00DC658E"/>
    <w:rsid w:val="00DC7CCB"/>
    <w:rsid w:val="00DD1EFA"/>
    <w:rsid w:val="00E2192A"/>
    <w:rsid w:val="00E645D2"/>
    <w:rsid w:val="00E663C0"/>
    <w:rsid w:val="00EE538E"/>
    <w:rsid w:val="00F07585"/>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halc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2026-02-06T12:32:00Z</dcterms:created>
  <dcterms:modified xsi:type="dcterms:W3CDTF">2026-02-06T12:32:00Z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